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FA44" w14:textId="77777777" w:rsidR="00FE067E" w:rsidRPr="008F0EE2" w:rsidRDefault="003C6034" w:rsidP="00CC1F3B">
      <w:pPr>
        <w:pStyle w:val="TitlePageOrigin"/>
        <w:rPr>
          <w:color w:val="auto"/>
        </w:rPr>
      </w:pPr>
      <w:r w:rsidRPr="008F0EE2">
        <w:rPr>
          <w:caps w:val="0"/>
          <w:color w:val="auto"/>
        </w:rPr>
        <w:t>WEST VIRGINIA LEGISLATURE</w:t>
      </w:r>
    </w:p>
    <w:p w14:paraId="6B13DB57" w14:textId="4E0618B0" w:rsidR="00CD36CF" w:rsidRPr="008F0EE2" w:rsidRDefault="00CD36CF" w:rsidP="00CC1F3B">
      <w:pPr>
        <w:pStyle w:val="TitlePageSession"/>
        <w:rPr>
          <w:color w:val="auto"/>
        </w:rPr>
      </w:pPr>
      <w:r w:rsidRPr="008F0EE2">
        <w:rPr>
          <w:color w:val="auto"/>
        </w:rPr>
        <w:t>20</w:t>
      </w:r>
      <w:r w:rsidR="00EC5E63" w:rsidRPr="008F0EE2">
        <w:rPr>
          <w:color w:val="auto"/>
        </w:rPr>
        <w:t>2</w:t>
      </w:r>
      <w:r w:rsidR="00D4483B" w:rsidRPr="008F0EE2">
        <w:rPr>
          <w:color w:val="auto"/>
        </w:rPr>
        <w:t>3</w:t>
      </w:r>
      <w:r w:rsidRPr="008F0EE2">
        <w:rPr>
          <w:color w:val="auto"/>
        </w:rPr>
        <w:t xml:space="preserve"> </w:t>
      </w:r>
      <w:r w:rsidR="003C6034" w:rsidRPr="008F0EE2">
        <w:rPr>
          <w:caps w:val="0"/>
          <w:color w:val="auto"/>
        </w:rPr>
        <w:t>REGULAR SESSION</w:t>
      </w:r>
    </w:p>
    <w:p w14:paraId="73D2943C" w14:textId="77777777" w:rsidR="00CD36CF" w:rsidRPr="008F0EE2" w:rsidRDefault="001F7332" w:rsidP="00CC1F3B">
      <w:pPr>
        <w:pStyle w:val="TitlePageBillPrefix"/>
        <w:rPr>
          <w:color w:val="auto"/>
        </w:rPr>
      </w:pPr>
      <w:sdt>
        <w:sdtPr>
          <w:rPr>
            <w:color w:val="auto"/>
          </w:rPr>
          <w:tag w:val="IntroDate"/>
          <w:id w:val="-1236936958"/>
          <w:placeholder>
            <w:docPart w:val="F0CF337B661C4DEB8DF43F3E836AF0E3"/>
          </w:placeholder>
          <w:text/>
        </w:sdtPr>
        <w:sdtEndPr/>
        <w:sdtContent>
          <w:r w:rsidR="00AE48A0" w:rsidRPr="008F0EE2">
            <w:rPr>
              <w:color w:val="auto"/>
            </w:rPr>
            <w:t>Introduced</w:t>
          </w:r>
        </w:sdtContent>
      </w:sdt>
    </w:p>
    <w:p w14:paraId="708DB6E8" w14:textId="73743562" w:rsidR="00CD36CF" w:rsidRPr="008F0EE2" w:rsidRDefault="001F7332" w:rsidP="00CC1F3B">
      <w:pPr>
        <w:pStyle w:val="BillNumber"/>
        <w:rPr>
          <w:color w:val="auto"/>
        </w:rPr>
      </w:pPr>
      <w:sdt>
        <w:sdtPr>
          <w:rPr>
            <w:color w:val="auto"/>
          </w:rPr>
          <w:tag w:val="Chamber"/>
          <w:id w:val="893011969"/>
          <w:lock w:val="sdtLocked"/>
          <w:placeholder>
            <w:docPart w:val="197364686F5544EEB912F225A0B1A6C4"/>
          </w:placeholder>
          <w:dropDownList>
            <w:listItem w:displayText="House" w:value="House"/>
            <w:listItem w:displayText="Senate" w:value="Senate"/>
          </w:dropDownList>
        </w:sdtPr>
        <w:sdtEndPr/>
        <w:sdtContent>
          <w:r w:rsidR="00C33434" w:rsidRPr="008F0EE2">
            <w:rPr>
              <w:color w:val="auto"/>
            </w:rPr>
            <w:t>House</w:t>
          </w:r>
        </w:sdtContent>
      </w:sdt>
      <w:r w:rsidR="00303684" w:rsidRPr="008F0EE2">
        <w:rPr>
          <w:color w:val="auto"/>
        </w:rPr>
        <w:t xml:space="preserve"> </w:t>
      </w:r>
      <w:r w:rsidR="00CD36CF" w:rsidRPr="008F0EE2">
        <w:rPr>
          <w:color w:val="auto"/>
        </w:rPr>
        <w:t xml:space="preserve">Bill </w:t>
      </w:r>
      <w:sdt>
        <w:sdtPr>
          <w:rPr>
            <w:color w:val="auto"/>
          </w:rPr>
          <w:tag w:val="BNum"/>
          <w:id w:val="1645317809"/>
          <w:lock w:val="sdtLocked"/>
          <w:placeholder>
            <w:docPart w:val="73971A2033A54760A3084FA40E2975E2"/>
          </w:placeholder>
          <w:text/>
        </w:sdtPr>
        <w:sdtEndPr/>
        <w:sdtContent>
          <w:r>
            <w:rPr>
              <w:color w:val="auto"/>
            </w:rPr>
            <w:t>2095</w:t>
          </w:r>
        </w:sdtContent>
      </w:sdt>
    </w:p>
    <w:p w14:paraId="07AEDEE4" w14:textId="4152408F" w:rsidR="00CD36CF" w:rsidRPr="008F0EE2" w:rsidRDefault="00CD36CF" w:rsidP="00CC1F3B">
      <w:pPr>
        <w:pStyle w:val="Sponsors"/>
        <w:rPr>
          <w:color w:val="auto"/>
        </w:rPr>
      </w:pPr>
      <w:r w:rsidRPr="008F0EE2">
        <w:rPr>
          <w:color w:val="auto"/>
        </w:rPr>
        <w:t xml:space="preserve">By </w:t>
      </w:r>
      <w:sdt>
        <w:sdtPr>
          <w:rPr>
            <w:color w:val="auto"/>
          </w:rPr>
          <w:tag w:val="Sponsors"/>
          <w:id w:val="1589585889"/>
          <w:placeholder>
            <w:docPart w:val="1EEABB0B4B404F1A9E5D5F2BCA6A94A6"/>
          </w:placeholder>
          <w:text w:multiLine="1"/>
        </w:sdtPr>
        <w:sdtEndPr/>
        <w:sdtContent>
          <w:r w:rsidR="00D4483B" w:rsidRPr="008F0EE2">
            <w:rPr>
              <w:color w:val="auto"/>
            </w:rPr>
            <w:t>Delegate Walker</w:t>
          </w:r>
        </w:sdtContent>
      </w:sdt>
    </w:p>
    <w:p w14:paraId="5AA98700" w14:textId="0B622E4B" w:rsidR="00E831B3" w:rsidRPr="008F0EE2" w:rsidRDefault="00CD36CF" w:rsidP="00CC1F3B">
      <w:pPr>
        <w:pStyle w:val="References"/>
        <w:rPr>
          <w:color w:val="auto"/>
        </w:rPr>
      </w:pPr>
      <w:r w:rsidRPr="008F0EE2">
        <w:rPr>
          <w:color w:val="auto"/>
        </w:rPr>
        <w:t>[</w:t>
      </w:r>
      <w:sdt>
        <w:sdtPr>
          <w:rPr>
            <w:color w:val="auto"/>
          </w:rPr>
          <w:tag w:val="References"/>
          <w:id w:val="-1043047873"/>
          <w:placeholder>
            <w:docPart w:val="CEE9F89EFEF9484F838242E2C62EF99E"/>
          </w:placeholder>
          <w:text w:multiLine="1"/>
        </w:sdtPr>
        <w:sdtEndPr/>
        <w:sdtContent>
          <w:r w:rsidR="001F7332">
            <w:rPr>
              <w:color w:val="auto"/>
            </w:rPr>
            <w:t>Introduced January 11, 2023; Referred to the Committee on Agriculture and Natural Resources then Government Organization</w:t>
          </w:r>
        </w:sdtContent>
      </w:sdt>
      <w:r w:rsidRPr="008F0EE2">
        <w:rPr>
          <w:color w:val="auto"/>
        </w:rPr>
        <w:t>]</w:t>
      </w:r>
    </w:p>
    <w:p w14:paraId="34ACF15A" w14:textId="0A7BB947" w:rsidR="00303684" w:rsidRPr="008F0EE2" w:rsidRDefault="0000526A" w:rsidP="00CC1F3B">
      <w:pPr>
        <w:pStyle w:val="TitleSection"/>
        <w:rPr>
          <w:color w:val="auto"/>
        </w:rPr>
      </w:pPr>
      <w:r w:rsidRPr="008F0EE2">
        <w:rPr>
          <w:color w:val="auto"/>
        </w:rPr>
        <w:lastRenderedPageBreak/>
        <w:t>A BILL</w:t>
      </w:r>
      <w:r w:rsidR="00D4483B" w:rsidRPr="008F0EE2">
        <w:rPr>
          <w:color w:val="auto"/>
        </w:rPr>
        <w:t xml:space="preserve"> to amend the Code of West Virginia, 1931, as amended, by adding thereto a new article, designated §22-34-1, relating to </w:t>
      </w:r>
      <w:bookmarkStart w:id="0" w:name="_Hlk95461084"/>
      <w:r w:rsidR="00D4483B" w:rsidRPr="008F0EE2">
        <w:rPr>
          <w:color w:val="auto"/>
        </w:rPr>
        <w:t>creating a quasi-public corporation to be known as the Wild and Wonderful Restoration Task Force Corporation</w:t>
      </w:r>
      <w:bookmarkEnd w:id="0"/>
      <w:r w:rsidR="00D4483B" w:rsidRPr="008F0EE2">
        <w:rPr>
          <w:color w:val="auto"/>
        </w:rPr>
        <w:t>; purposes; duties; and providing for legislative rules to prescribe the organization, powers</w:t>
      </w:r>
      <w:r w:rsidR="00180421" w:rsidRPr="008F0EE2">
        <w:rPr>
          <w:color w:val="auto"/>
        </w:rPr>
        <w:t>,</w:t>
      </w:r>
      <w:r w:rsidR="00D4483B" w:rsidRPr="008F0EE2">
        <w:rPr>
          <w:color w:val="auto"/>
        </w:rPr>
        <w:t xml:space="preserve"> and duties of the corporation.</w:t>
      </w:r>
    </w:p>
    <w:p w14:paraId="69B3E82D" w14:textId="77777777" w:rsidR="00303684" w:rsidRPr="008F0EE2" w:rsidRDefault="00303684" w:rsidP="00CC1F3B">
      <w:pPr>
        <w:pStyle w:val="EnactingClause"/>
        <w:rPr>
          <w:color w:val="auto"/>
        </w:rPr>
      </w:pPr>
      <w:r w:rsidRPr="008F0EE2">
        <w:rPr>
          <w:color w:val="auto"/>
        </w:rPr>
        <w:t>Be it enacted by the Legislature of West Virginia:</w:t>
      </w:r>
    </w:p>
    <w:p w14:paraId="35DF086D" w14:textId="77777777" w:rsidR="003C6034" w:rsidRPr="008F0EE2" w:rsidRDefault="003C6034" w:rsidP="00CC1F3B">
      <w:pPr>
        <w:pStyle w:val="EnactingClause"/>
        <w:rPr>
          <w:color w:val="auto"/>
        </w:rPr>
        <w:sectPr w:rsidR="003C6034" w:rsidRPr="008F0EE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DFDFEA" w14:textId="64B63A33" w:rsidR="00D4483B" w:rsidRPr="008F0EE2" w:rsidRDefault="00D4483B" w:rsidP="00D4483B">
      <w:pPr>
        <w:pStyle w:val="ArticleHeading"/>
        <w:rPr>
          <w:color w:val="auto"/>
          <w:u w:val="single"/>
        </w:rPr>
      </w:pPr>
      <w:r w:rsidRPr="008F0EE2">
        <w:rPr>
          <w:color w:val="auto"/>
          <w:u w:val="single"/>
        </w:rPr>
        <w:t>article 34. Wild and Wonderful Restoration Task force.</w:t>
      </w:r>
    </w:p>
    <w:p w14:paraId="599E06F2" w14:textId="5AD839F2" w:rsidR="00D4483B" w:rsidRPr="008F0EE2" w:rsidRDefault="00D4483B" w:rsidP="00D4483B">
      <w:pPr>
        <w:pStyle w:val="SectionHeading"/>
        <w:rPr>
          <w:color w:val="auto"/>
          <w:u w:val="single"/>
        </w:rPr>
      </w:pPr>
      <w:r w:rsidRPr="008F0EE2">
        <w:rPr>
          <w:color w:val="auto"/>
          <w:u w:val="single"/>
        </w:rPr>
        <w:t>§22-34-1. Establishment of the Wild and Wonderful Restoration Task Force Corporation.</w:t>
      </w:r>
    </w:p>
    <w:p w14:paraId="1E7D642F" w14:textId="6B474FCE" w:rsidR="00D4483B" w:rsidRPr="008F0EE2" w:rsidRDefault="00D4483B" w:rsidP="00D4483B">
      <w:pPr>
        <w:pStyle w:val="SectionBody"/>
        <w:rPr>
          <w:color w:val="auto"/>
          <w:u w:val="single"/>
        </w:rPr>
      </w:pPr>
      <w:r w:rsidRPr="008F0EE2">
        <w:rPr>
          <w:color w:val="auto"/>
          <w:u w:val="single"/>
        </w:rPr>
        <w:t xml:space="preserve">(a) The Department shall establish a quasi-public corporation, to be known as the Wild and Wonderful Restoration Task Force. The purpose of the corporation is </w:t>
      </w:r>
      <w:bookmarkStart w:id="1" w:name="_Hlk95461120"/>
      <w:r w:rsidRPr="008F0EE2">
        <w:rPr>
          <w:color w:val="auto"/>
          <w:u w:val="single"/>
        </w:rPr>
        <w:t xml:space="preserve">to establish and develop a program to restore damaged lands in this state to their original condition. </w:t>
      </w:r>
      <w:bookmarkEnd w:id="1"/>
      <w:r w:rsidRPr="008F0EE2">
        <w:rPr>
          <w:color w:val="auto"/>
          <w:u w:val="single"/>
        </w:rPr>
        <w:t>The program shall include tree planting, removal of invasive species, roadside wildflower restoration, provide clean waterways</w:t>
      </w:r>
      <w:r w:rsidR="00180421" w:rsidRPr="008F0EE2">
        <w:rPr>
          <w:color w:val="auto"/>
          <w:u w:val="single"/>
        </w:rPr>
        <w:t>,</w:t>
      </w:r>
      <w:r w:rsidRPr="008F0EE2">
        <w:rPr>
          <w:color w:val="auto"/>
          <w:u w:val="single"/>
        </w:rPr>
        <w:t xml:space="preserve"> and test wells. The corporation shall develop and implement a program to use volunteers. The corporation shall be under the supervision of the department. The department shall provide the corporation with resources and technical assistance, as well as assistance in the administration of the corporation, and resources, equipment, and personnel to carry out the purposes of the corporation.</w:t>
      </w:r>
    </w:p>
    <w:p w14:paraId="4852FDA9" w14:textId="4B7912A0" w:rsidR="008736AA" w:rsidRPr="008F0EE2" w:rsidRDefault="00D4483B" w:rsidP="00D4483B">
      <w:pPr>
        <w:pStyle w:val="SectionBody"/>
        <w:rPr>
          <w:color w:val="auto"/>
        </w:rPr>
      </w:pPr>
      <w:r w:rsidRPr="008F0EE2">
        <w:rPr>
          <w:color w:val="auto"/>
          <w:u w:val="single"/>
        </w:rPr>
        <w:t xml:space="preserve">(b) The Department of Environmental Protection shall propose rules for legislative approval in accordance with the provisions of §29A-3-1 </w:t>
      </w:r>
      <w:r w:rsidRPr="008F0EE2">
        <w:rPr>
          <w:i/>
          <w:iCs/>
          <w:color w:val="auto"/>
          <w:u w:val="single"/>
        </w:rPr>
        <w:t xml:space="preserve">et seq. </w:t>
      </w:r>
      <w:r w:rsidRPr="008F0EE2">
        <w:rPr>
          <w:color w:val="auto"/>
          <w:u w:val="single"/>
        </w:rPr>
        <w:t>of this code</w:t>
      </w:r>
      <w:r w:rsidRPr="008F0EE2">
        <w:rPr>
          <w:i/>
          <w:iCs/>
          <w:color w:val="auto"/>
          <w:u w:val="single"/>
        </w:rPr>
        <w:t xml:space="preserve"> </w:t>
      </w:r>
      <w:r w:rsidRPr="008F0EE2">
        <w:rPr>
          <w:color w:val="auto"/>
          <w:u w:val="single"/>
        </w:rPr>
        <w:t>to carry out the purposes of this section. The proposed rule shall establish the organization of a board of directors, prescribe powers and duties of the corporation and board, including the employment of employees, establish a program to engage and use volunteers and any other provisions necessary to carry out the purpose of this section.</w:t>
      </w:r>
    </w:p>
    <w:p w14:paraId="32DA21D9" w14:textId="77777777" w:rsidR="00C33014" w:rsidRPr="008F0EE2" w:rsidRDefault="00C33014" w:rsidP="00CC1F3B">
      <w:pPr>
        <w:pStyle w:val="Note"/>
        <w:rPr>
          <w:color w:val="auto"/>
        </w:rPr>
      </w:pPr>
    </w:p>
    <w:p w14:paraId="7551596C" w14:textId="1ACAC919" w:rsidR="006865E9" w:rsidRPr="008F0EE2" w:rsidRDefault="00CF1DCA" w:rsidP="00CC1F3B">
      <w:pPr>
        <w:pStyle w:val="Note"/>
        <w:rPr>
          <w:color w:val="auto"/>
        </w:rPr>
      </w:pPr>
      <w:r w:rsidRPr="008F0EE2">
        <w:rPr>
          <w:color w:val="auto"/>
        </w:rPr>
        <w:t>NOTE: The</w:t>
      </w:r>
      <w:r w:rsidR="006865E9" w:rsidRPr="008F0EE2">
        <w:rPr>
          <w:color w:val="auto"/>
        </w:rPr>
        <w:t xml:space="preserve"> purpose of this bill is to </w:t>
      </w:r>
      <w:r w:rsidR="00D4483B" w:rsidRPr="008F0EE2">
        <w:rPr>
          <w:color w:val="auto"/>
        </w:rPr>
        <w:t>create a quasi-public corporation to be known as the Wild and Wonderful Restoration Task Force Corporation to establish and develop a program to restore damaged lands in this state to their original condition.</w:t>
      </w:r>
    </w:p>
    <w:p w14:paraId="4CE06B09" w14:textId="77777777" w:rsidR="006865E9" w:rsidRPr="008F0EE2" w:rsidRDefault="00AE48A0" w:rsidP="00CC1F3B">
      <w:pPr>
        <w:pStyle w:val="Note"/>
        <w:rPr>
          <w:color w:val="auto"/>
        </w:rPr>
      </w:pPr>
      <w:r w:rsidRPr="008F0EE2">
        <w:rPr>
          <w:color w:val="auto"/>
        </w:rPr>
        <w:t>Strike-throughs indicate language that would be stricken from a heading or the present law and underscoring indicates new language that would be added.</w:t>
      </w:r>
    </w:p>
    <w:sectPr w:rsidR="006865E9" w:rsidRPr="008F0EE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1747" w14:textId="77777777" w:rsidR="00D4483B" w:rsidRPr="00B844FE" w:rsidRDefault="00D4483B" w:rsidP="00B844FE">
      <w:r>
        <w:separator/>
      </w:r>
    </w:p>
  </w:endnote>
  <w:endnote w:type="continuationSeparator" w:id="0">
    <w:p w14:paraId="36C3EDF1" w14:textId="77777777" w:rsidR="00D4483B" w:rsidRPr="00B844FE" w:rsidRDefault="00D448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13F1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1620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A9D3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1A33" w14:textId="77777777" w:rsidR="00D4483B" w:rsidRPr="00B844FE" w:rsidRDefault="00D4483B" w:rsidP="00B844FE">
      <w:r>
        <w:separator/>
      </w:r>
    </w:p>
  </w:footnote>
  <w:footnote w:type="continuationSeparator" w:id="0">
    <w:p w14:paraId="48491D0D" w14:textId="77777777" w:rsidR="00D4483B" w:rsidRPr="00B844FE" w:rsidRDefault="00D448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66FF" w14:textId="77777777" w:rsidR="002A0269" w:rsidRPr="00B844FE" w:rsidRDefault="001F7332">
    <w:pPr>
      <w:pStyle w:val="Header"/>
    </w:pPr>
    <w:sdt>
      <w:sdtPr>
        <w:id w:val="-684364211"/>
        <w:placeholder>
          <w:docPart w:val="197364686F5544EEB912F225A0B1A6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7364686F5544EEB912F225A0B1A6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5D47" w14:textId="716A3F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D673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483B">
          <w:rPr>
            <w:sz w:val="22"/>
            <w:szCs w:val="22"/>
          </w:rPr>
          <w:t>2023R1261</w:t>
        </w:r>
      </w:sdtContent>
    </w:sdt>
  </w:p>
  <w:p w14:paraId="7B9B3C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AF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3B"/>
    <w:rsid w:val="0000526A"/>
    <w:rsid w:val="000573A9"/>
    <w:rsid w:val="00085D22"/>
    <w:rsid w:val="000C5C77"/>
    <w:rsid w:val="000E3912"/>
    <w:rsid w:val="0010070F"/>
    <w:rsid w:val="0015112E"/>
    <w:rsid w:val="001552E7"/>
    <w:rsid w:val="001566B4"/>
    <w:rsid w:val="00180421"/>
    <w:rsid w:val="001A66B7"/>
    <w:rsid w:val="001C279E"/>
    <w:rsid w:val="001D459E"/>
    <w:rsid w:val="001F733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8D673C"/>
    <w:rsid w:val="008F0EE2"/>
    <w:rsid w:val="00980327"/>
    <w:rsid w:val="00986478"/>
    <w:rsid w:val="009B5557"/>
    <w:rsid w:val="009F1067"/>
    <w:rsid w:val="00A31E01"/>
    <w:rsid w:val="00A527AD"/>
    <w:rsid w:val="00A718CF"/>
    <w:rsid w:val="00AE48A0"/>
    <w:rsid w:val="00AE61BE"/>
    <w:rsid w:val="00B16F25"/>
    <w:rsid w:val="00B21A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4483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3E34"/>
  <w15:chartTrackingRefBased/>
  <w15:docId w15:val="{D56DD985-5253-4191-BD80-1FB7A810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F337B661C4DEB8DF43F3E836AF0E3"/>
        <w:category>
          <w:name w:val="General"/>
          <w:gallery w:val="placeholder"/>
        </w:category>
        <w:types>
          <w:type w:val="bbPlcHdr"/>
        </w:types>
        <w:behaviors>
          <w:behavior w:val="content"/>
        </w:behaviors>
        <w:guid w:val="{A07BF6F7-425B-4E4C-ACDE-79ED30EA0D52}"/>
      </w:docPartPr>
      <w:docPartBody>
        <w:p w:rsidR="00C876B7" w:rsidRDefault="00C876B7">
          <w:pPr>
            <w:pStyle w:val="F0CF337B661C4DEB8DF43F3E836AF0E3"/>
          </w:pPr>
          <w:r w:rsidRPr="00B844FE">
            <w:t>Prefix Text</w:t>
          </w:r>
        </w:p>
      </w:docPartBody>
    </w:docPart>
    <w:docPart>
      <w:docPartPr>
        <w:name w:val="197364686F5544EEB912F225A0B1A6C4"/>
        <w:category>
          <w:name w:val="General"/>
          <w:gallery w:val="placeholder"/>
        </w:category>
        <w:types>
          <w:type w:val="bbPlcHdr"/>
        </w:types>
        <w:behaviors>
          <w:behavior w:val="content"/>
        </w:behaviors>
        <w:guid w:val="{CCFA478D-A104-4EDE-947F-D2A9DC3EDEB4}"/>
      </w:docPartPr>
      <w:docPartBody>
        <w:p w:rsidR="00C876B7" w:rsidRDefault="00C876B7">
          <w:pPr>
            <w:pStyle w:val="197364686F5544EEB912F225A0B1A6C4"/>
          </w:pPr>
          <w:r w:rsidRPr="00B844FE">
            <w:t>[Type here]</w:t>
          </w:r>
        </w:p>
      </w:docPartBody>
    </w:docPart>
    <w:docPart>
      <w:docPartPr>
        <w:name w:val="73971A2033A54760A3084FA40E2975E2"/>
        <w:category>
          <w:name w:val="General"/>
          <w:gallery w:val="placeholder"/>
        </w:category>
        <w:types>
          <w:type w:val="bbPlcHdr"/>
        </w:types>
        <w:behaviors>
          <w:behavior w:val="content"/>
        </w:behaviors>
        <w:guid w:val="{186558EB-4D01-402D-AD6D-7C5E41960D43}"/>
      </w:docPartPr>
      <w:docPartBody>
        <w:p w:rsidR="00C876B7" w:rsidRDefault="00C876B7">
          <w:pPr>
            <w:pStyle w:val="73971A2033A54760A3084FA40E2975E2"/>
          </w:pPr>
          <w:r w:rsidRPr="00B844FE">
            <w:t>Number</w:t>
          </w:r>
        </w:p>
      </w:docPartBody>
    </w:docPart>
    <w:docPart>
      <w:docPartPr>
        <w:name w:val="1EEABB0B4B404F1A9E5D5F2BCA6A94A6"/>
        <w:category>
          <w:name w:val="General"/>
          <w:gallery w:val="placeholder"/>
        </w:category>
        <w:types>
          <w:type w:val="bbPlcHdr"/>
        </w:types>
        <w:behaviors>
          <w:behavior w:val="content"/>
        </w:behaviors>
        <w:guid w:val="{E35038BC-9116-4EC3-AECF-0DF16D498874}"/>
      </w:docPartPr>
      <w:docPartBody>
        <w:p w:rsidR="00C876B7" w:rsidRDefault="00C876B7">
          <w:pPr>
            <w:pStyle w:val="1EEABB0B4B404F1A9E5D5F2BCA6A94A6"/>
          </w:pPr>
          <w:r w:rsidRPr="00B844FE">
            <w:t>Enter Sponsors Here</w:t>
          </w:r>
        </w:p>
      </w:docPartBody>
    </w:docPart>
    <w:docPart>
      <w:docPartPr>
        <w:name w:val="CEE9F89EFEF9484F838242E2C62EF99E"/>
        <w:category>
          <w:name w:val="General"/>
          <w:gallery w:val="placeholder"/>
        </w:category>
        <w:types>
          <w:type w:val="bbPlcHdr"/>
        </w:types>
        <w:behaviors>
          <w:behavior w:val="content"/>
        </w:behaviors>
        <w:guid w:val="{13819CAC-A12C-4286-84F8-D24E30F5DC87}"/>
      </w:docPartPr>
      <w:docPartBody>
        <w:p w:rsidR="00C876B7" w:rsidRDefault="00C876B7">
          <w:pPr>
            <w:pStyle w:val="CEE9F89EFEF9484F838242E2C62EF9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B7"/>
    <w:rsid w:val="00C8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CF337B661C4DEB8DF43F3E836AF0E3">
    <w:name w:val="F0CF337B661C4DEB8DF43F3E836AF0E3"/>
  </w:style>
  <w:style w:type="paragraph" w:customStyle="1" w:styleId="197364686F5544EEB912F225A0B1A6C4">
    <w:name w:val="197364686F5544EEB912F225A0B1A6C4"/>
  </w:style>
  <w:style w:type="paragraph" w:customStyle="1" w:styleId="73971A2033A54760A3084FA40E2975E2">
    <w:name w:val="73971A2033A54760A3084FA40E2975E2"/>
  </w:style>
  <w:style w:type="paragraph" w:customStyle="1" w:styleId="1EEABB0B4B404F1A9E5D5F2BCA6A94A6">
    <w:name w:val="1EEABB0B4B404F1A9E5D5F2BCA6A94A6"/>
  </w:style>
  <w:style w:type="character" w:styleId="PlaceholderText">
    <w:name w:val="Placeholder Text"/>
    <w:basedOn w:val="DefaultParagraphFont"/>
    <w:uiPriority w:val="99"/>
    <w:semiHidden/>
    <w:rPr>
      <w:color w:val="808080"/>
    </w:rPr>
  </w:style>
  <w:style w:type="paragraph" w:customStyle="1" w:styleId="CEE9F89EFEF9484F838242E2C62EF99E">
    <w:name w:val="CEE9F89EFEF9484F838242E2C62EF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2023-01-10T17:19:00Z</dcterms:created>
  <dcterms:modified xsi:type="dcterms:W3CDTF">2023-01-10T17:19:00Z</dcterms:modified>
</cp:coreProperties>
</file>